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3C4" w:rsidRPr="004333C4" w:rsidRDefault="004333C4" w:rsidP="004333C4">
      <w:pPr>
        <w:jc w:val="right"/>
        <w:rPr>
          <w:rFonts w:ascii="Times New Roman" w:hAnsi="Times New Roman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333C4">
        <w:rPr>
          <w:rFonts w:ascii="Times New Roman" w:hAnsi="Times New Roman"/>
          <w:szCs w:val="22"/>
        </w:rPr>
        <w:t xml:space="preserve">Warszawa, dnia </w:t>
      </w:r>
      <w:r>
        <w:rPr>
          <w:rFonts w:ascii="Times New Roman" w:hAnsi="Times New Roman"/>
          <w:szCs w:val="22"/>
        </w:rPr>
        <w:t>23 lutego</w:t>
      </w:r>
      <w:r w:rsidRPr="004333C4">
        <w:rPr>
          <w:rFonts w:ascii="Times New Roman" w:hAnsi="Times New Roman"/>
          <w:szCs w:val="22"/>
        </w:rPr>
        <w:t xml:space="preserve"> 202</w:t>
      </w:r>
      <w:r>
        <w:rPr>
          <w:rFonts w:ascii="Times New Roman" w:hAnsi="Times New Roman"/>
          <w:szCs w:val="22"/>
        </w:rPr>
        <w:t>3</w:t>
      </w:r>
      <w:r w:rsidRPr="004333C4">
        <w:rPr>
          <w:rFonts w:ascii="Times New Roman" w:hAnsi="Times New Roman"/>
          <w:szCs w:val="22"/>
        </w:rPr>
        <w:t xml:space="preserve"> r.</w:t>
      </w:r>
    </w:p>
    <w:p w:rsidR="004333C4" w:rsidRDefault="004333C4" w:rsidP="004333C4">
      <w:pPr>
        <w:jc w:val="both"/>
        <w:rPr>
          <w:rFonts w:ascii="Times New Roman" w:hAnsi="Times New Roman"/>
          <w:sz w:val="18"/>
          <w:szCs w:val="18"/>
        </w:rPr>
      </w:pPr>
      <w:r>
        <w:rPr>
          <w:lang w:eastAsia="x-none"/>
        </w:rPr>
        <w:tab/>
        <w:t xml:space="preserve"> 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</w:p>
    <w:p w:rsidR="004333C4" w:rsidRDefault="004333C4" w:rsidP="004333C4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        </w:t>
      </w:r>
    </w:p>
    <w:p w:rsidR="004333C4" w:rsidRDefault="004333C4" w:rsidP="004333C4">
      <w:pPr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Rozstrzygnięcie konkursu</w:t>
      </w:r>
    </w:p>
    <w:p w:rsidR="004333C4" w:rsidRDefault="004333C4" w:rsidP="004333C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W sprawie postępowania konkursowego na stanowisko urzędnicze:</w:t>
      </w:r>
    </w:p>
    <w:p w:rsidR="004333C4" w:rsidRDefault="004333C4" w:rsidP="004333C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Specjalisty w  Dziale Administrowania Mieniem w Zarządzie Mienia m.st. Warszawy</w:t>
      </w:r>
    </w:p>
    <w:p w:rsidR="004333C4" w:rsidRDefault="004333C4" w:rsidP="004333C4">
      <w:pPr>
        <w:spacing w:line="360" w:lineRule="auto"/>
        <w:rPr>
          <w:rFonts w:ascii="Times New Roman" w:hAnsi="Times New Roman"/>
          <w:sz w:val="24"/>
        </w:rPr>
      </w:pPr>
    </w:p>
    <w:p w:rsidR="004333C4" w:rsidRDefault="004333C4" w:rsidP="004333C4">
      <w:pPr>
        <w:spacing w:line="360" w:lineRule="auto"/>
        <w:ind w:right="-567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trakcie procedury naboru kandydatów na stanowisko Specjalisty w Dziale  Administrowania Mieniem  w Zarządzie Mienia m.st. Warszawy, ul. Jana Kazimierza 62, </w:t>
      </w:r>
      <w:r>
        <w:rPr>
          <w:rFonts w:ascii="Times New Roman" w:hAnsi="Times New Roman"/>
          <w:sz w:val="24"/>
        </w:rPr>
        <w:t xml:space="preserve">            </w:t>
      </w:r>
      <w:bookmarkStart w:id="0" w:name="_GoBack"/>
      <w:bookmarkEnd w:id="0"/>
      <w:r>
        <w:rPr>
          <w:rFonts w:ascii="Times New Roman" w:hAnsi="Times New Roman"/>
          <w:sz w:val="24"/>
        </w:rPr>
        <w:t>01-248 Warszawa,  wyłoniono kandydata spełniającego wymagania postępowania konkursowego.</w:t>
      </w:r>
    </w:p>
    <w:p w:rsidR="004333C4" w:rsidRDefault="004333C4" w:rsidP="004333C4">
      <w:pPr>
        <w:spacing w:after="0" w:line="240" w:lineRule="auto"/>
        <w:ind w:left="-180"/>
        <w:jc w:val="both"/>
        <w:rPr>
          <w:rFonts w:ascii="Times New Roman" w:hAnsi="Times New Roman"/>
          <w:sz w:val="24"/>
        </w:rPr>
      </w:pPr>
    </w:p>
    <w:p w:rsidR="004333C4" w:rsidRDefault="004333C4" w:rsidP="004333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Pan</w:t>
      </w:r>
      <w:r>
        <w:rPr>
          <w:rFonts w:ascii="Times New Roman" w:hAnsi="Times New Roman"/>
          <w:b/>
          <w:sz w:val="28"/>
          <w:szCs w:val="28"/>
        </w:rPr>
        <w:t>i Edyta Makowska</w:t>
      </w:r>
      <w:r>
        <w:rPr>
          <w:rFonts w:ascii="Times New Roman" w:hAnsi="Times New Roman"/>
          <w:b/>
          <w:sz w:val="28"/>
          <w:szCs w:val="28"/>
        </w:rPr>
        <w:t xml:space="preserve"> – miejsce zamieszkania – </w:t>
      </w:r>
      <w:r>
        <w:rPr>
          <w:rFonts w:ascii="Times New Roman" w:hAnsi="Times New Roman"/>
          <w:b/>
          <w:sz w:val="28"/>
          <w:szCs w:val="28"/>
        </w:rPr>
        <w:t>Otwock</w:t>
      </w:r>
    </w:p>
    <w:p w:rsidR="004333C4" w:rsidRDefault="004333C4" w:rsidP="004333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33C4" w:rsidRDefault="004333C4" w:rsidP="004333C4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Uzasadnienie wyboru:</w:t>
      </w:r>
      <w:r>
        <w:rPr>
          <w:rFonts w:ascii="Times New Roman" w:hAnsi="Times New Roman"/>
          <w:sz w:val="24"/>
        </w:rPr>
        <w:t xml:space="preserve"> Kandydat spełnia w najwyższym stopniu wymagania stawiane </w:t>
      </w:r>
    </w:p>
    <w:p w:rsidR="004333C4" w:rsidRDefault="004333C4" w:rsidP="004333C4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kandydatom podczas rekrutacji na ww. stanowisko.</w:t>
      </w:r>
    </w:p>
    <w:p w:rsidR="004333C4" w:rsidRDefault="004333C4" w:rsidP="004333C4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</w:rPr>
      </w:pPr>
    </w:p>
    <w:p w:rsidR="004333C4" w:rsidRDefault="004333C4" w:rsidP="004333C4">
      <w:pPr>
        <w:spacing w:after="0" w:line="240" w:lineRule="auto"/>
        <w:ind w:left="-180"/>
        <w:jc w:val="both"/>
        <w:rPr>
          <w:rFonts w:ascii="Times New Roman" w:hAnsi="Times New Roman"/>
          <w:sz w:val="24"/>
        </w:rPr>
      </w:pPr>
    </w:p>
    <w:p w:rsidR="008608B7" w:rsidRPr="00985F7E" w:rsidRDefault="008608B7" w:rsidP="008608B7"/>
    <w:p w:rsidR="0054486C" w:rsidRPr="008608B7" w:rsidRDefault="0054486C" w:rsidP="008608B7"/>
    <w:sectPr w:rsidR="0054486C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09E" w:rsidRDefault="006D109E" w:rsidP="0054486C">
      <w:pPr>
        <w:spacing w:after="0" w:line="240" w:lineRule="auto"/>
      </w:pPr>
      <w:r>
        <w:separator/>
      </w:r>
    </w:p>
  </w:endnote>
  <w:endnote w:type="continuationSeparator" w:id="0">
    <w:p w:rsidR="006D109E" w:rsidRDefault="006D109E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9736477"/>
      <w:docPartObj>
        <w:docPartGallery w:val="Page Numbers (Bottom of Page)"/>
        <w:docPartUnique/>
      </w:docPartObj>
    </w:sdtPr>
    <w:sdtEndPr/>
    <w:sdtContent>
      <w:p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:rsidR="00CA123E" w:rsidRDefault="006D10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09E" w:rsidRDefault="006D109E" w:rsidP="0054486C">
      <w:pPr>
        <w:spacing w:after="0" w:line="240" w:lineRule="auto"/>
      </w:pPr>
      <w:r>
        <w:separator/>
      </w:r>
    </w:p>
  </w:footnote>
  <w:footnote w:type="continuationSeparator" w:id="0">
    <w:p w:rsidR="006D109E" w:rsidRDefault="006D109E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75ABE"/>
    <w:rsid w:val="000851E4"/>
    <w:rsid w:val="0011708C"/>
    <w:rsid w:val="00163C07"/>
    <w:rsid w:val="0024014F"/>
    <w:rsid w:val="004333C4"/>
    <w:rsid w:val="0054486C"/>
    <w:rsid w:val="006D109E"/>
    <w:rsid w:val="006E1078"/>
    <w:rsid w:val="0074110A"/>
    <w:rsid w:val="007B139F"/>
    <w:rsid w:val="007E2DFE"/>
    <w:rsid w:val="008608B7"/>
    <w:rsid w:val="008A1DAA"/>
    <w:rsid w:val="008B125D"/>
    <w:rsid w:val="00961213"/>
    <w:rsid w:val="009B5458"/>
    <w:rsid w:val="009D512E"/>
    <w:rsid w:val="00A37F5F"/>
    <w:rsid w:val="00B04624"/>
    <w:rsid w:val="00B05377"/>
    <w:rsid w:val="00CD02A1"/>
    <w:rsid w:val="00D346EF"/>
    <w:rsid w:val="00D722A7"/>
    <w:rsid w:val="00D90647"/>
    <w:rsid w:val="00E96270"/>
    <w:rsid w:val="00EB2311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0E5E8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8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4</cp:revision>
  <dcterms:created xsi:type="dcterms:W3CDTF">2023-01-02T14:01:00Z</dcterms:created>
  <dcterms:modified xsi:type="dcterms:W3CDTF">2023-02-23T07:58:00Z</dcterms:modified>
</cp:coreProperties>
</file>